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1B7B2" w14:textId="4F39F306" w:rsidR="001F3C72" w:rsidRPr="001F3C72" w:rsidRDefault="001F3C72" w:rsidP="001F3C72">
      <w:pPr>
        <w:rPr>
          <w:rFonts w:ascii="Arial" w:hAnsi="Arial" w:cs="Arial"/>
          <w:b/>
          <w:bCs/>
          <w:sz w:val="28"/>
          <w:szCs w:val="28"/>
        </w:rPr>
      </w:pPr>
      <w:r w:rsidRPr="001F3C72">
        <w:rPr>
          <w:rFonts w:ascii="Arial" w:hAnsi="Arial" w:cs="Arial"/>
          <w:b/>
          <w:bCs/>
          <w:sz w:val="28"/>
          <w:szCs w:val="28"/>
        </w:rPr>
        <w:t>Zadania</w:t>
      </w:r>
      <w:r w:rsidRPr="001F3C72">
        <w:rPr>
          <w:rFonts w:ascii="Arial" w:hAnsi="Arial" w:cs="Arial"/>
          <w:b/>
          <w:bCs/>
          <w:sz w:val="28"/>
          <w:szCs w:val="28"/>
        </w:rPr>
        <w:t xml:space="preserve"> pedagoga specjalnego </w:t>
      </w:r>
      <w:r w:rsidRPr="001F3C72">
        <w:rPr>
          <w:rFonts w:ascii="Arial" w:hAnsi="Arial" w:cs="Arial"/>
          <w:b/>
          <w:bCs/>
          <w:sz w:val="28"/>
          <w:szCs w:val="28"/>
        </w:rPr>
        <w:t>XXX LO w Łodzi</w:t>
      </w:r>
      <w:r w:rsidRPr="001F3C72">
        <w:rPr>
          <w:rFonts w:ascii="Arial" w:hAnsi="Arial" w:cs="Arial"/>
          <w:b/>
          <w:bCs/>
          <w:sz w:val="28"/>
          <w:szCs w:val="28"/>
        </w:rPr>
        <w:t>:</w:t>
      </w:r>
    </w:p>
    <w:p w14:paraId="549CB24A" w14:textId="0B6CCB06" w:rsidR="001F3C72" w:rsidRPr="001F3C72" w:rsidRDefault="001F3C72" w:rsidP="001F3C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F3C72">
        <w:rPr>
          <w:rFonts w:ascii="Arial" w:hAnsi="Arial" w:cs="Arial"/>
          <w:sz w:val="24"/>
          <w:szCs w:val="24"/>
        </w:rPr>
        <w:t xml:space="preserve">Współpraca z nauczycielami, wychowawcami, rodzicami oraz uczniami </w:t>
      </w:r>
      <w:r>
        <w:rPr>
          <w:rFonts w:ascii="Arial" w:hAnsi="Arial" w:cs="Arial"/>
          <w:sz w:val="24"/>
          <w:szCs w:val="24"/>
        </w:rPr>
        <w:br/>
      </w:r>
      <w:r w:rsidRPr="001F3C72">
        <w:rPr>
          <w:rFonts w:ascii="Arial" w:hAnsi="Arial" w:cs="Arial"/>
          <w:sz w:val="24"/>
          <w:szCs w:val="24"/>
        </w:rPr>
        <w:t>w</w:t>
      </w:r>
      <w:r w:rsidRPr="001F3C72">
        <w:rPr>
          <w:rFonts w:ascii="Arial" w:hAnsi="Arial" w:cs="Arial"/>
          <w:sz w:val="24"/>
          <w:szCs w:val="24"/>
        </w:rPr>
        <w:t xml:space="preserve"> </w:t>
      </w:r>
      <w:r w:rsidRPr="001F3C72">
        <w:rPr>
          <w:rFonts w:ascii="Arial" w:hAnsi="Arial" w:cs="Arial"/>
          <w:sz w:val="24"/>
          <w:szCs w:val="24"/>
        </w:rPr>
        <w:t>realizacji działań w zakresie</w:t>
      </w:r>
      <w:r w:rsidRPr="001F3C72">
        <w:rPr>
          <w:rFonts w:ascii="Arial" w:hAnsi="Arial" w:cs="Arial"/>
          <w:sz w:val="24"/>
          <w:szCs w:val="24"/>
        </w:rPr>
        <w:t xml:space="preserve"> </w:t>
      </w:r>
      <w:r w:rsidRPr="001F3C72">
        <w:rPr>
          <w:rFonts w:ascii="Arial" w:hAnsi="Arial" w:cs="Arial"/>
          <w:sz w:val="24"/>
          <w:szCs w:val="24"/>
        </w:rPr>
        <w:t>zapewnienia aktywnego i pełnego uczestnictwa uczniów w życiu szkoły;</w:t>
      </w:r>
    </w:p>
    <w:p w14:paraId="693F1B93" w14:textId="36068CE7" w:rsidR="001F3C72" w:rsidRDefault="001F3C72" w:rsidP="001F3C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F3C72">
        <w:rPr>
          <w:rFonts w:ascii="Arial" w:hAnsi="Arial" w:cs="Arial"/>
          <w:sz w:val="24"/>
          <w:szCs w:val="24"/>
        </w:rPr>
        <w:t>Współpraca z zespo</w:t>
      </w:r>
      <w:r>
        <w:rPr>
          <w:rFonts w:ascii="Arial" w:hAnsi="Arial" w:cs="Arial"/>
          <w:sz w:val="24"/>
          <w:szCs w:val="24"/>
        </w:rPr>
        <w:t>l</w:t>
      </w:r>
      <w:r w:rsidRPr="001F3C72">
        <w:rPr>
          <w:rFonts w:ascii="Arial" w:hAnsi="Arial" w:cs="Arial"/>
          <w:sz w:val="24"/>
          <w:szCs w:val="24"/>
        </w:rPr>
        <w:t>e w zakresie opracowania i realizacji indywidualnego</w:t>
      </w:r>
      <w:r>
        <w:rPr>
          <w:rFonts w:ascii="Arial" w:hAnsi="Arial" w:cs="Arial"/>
          <w:sz w:val="24"/>
          <w:szCs w:val="24"/>
        </w:rPr>
        <w:t xml:space="preserve"> </w:t>
      </w:r>
      <w:r w:rsidRPr="001F3C72">
        <w:rPr>
          <w:rFonts w:ascii="Arial" w:hAnsi="Arial" w:cs="Arial"/>
          <w:sz w:val="24"/>
          <w:szCs w:val="24"/>
        </w:rPr>
        <w:t>programu edukacyjno – terapeutycznego ucznia posiadającego orzeczenie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F3C72">
        <w:rPr>
          <w:rFonts w:ascii="Arial" w:hAnsi="Arial" w:cs="Arial"/>
          <w:sz w:val="24"/>
          <w:szCs w:val="24"/>
        </w:rPr>
        <w:t xml:space="preserve">o </w:t>
      </w:r>
      <w:r w:rsidRPr="001F3C72">
        <w:rPr>
          <w:rFonts w:ascii="Arial" w:hAnsi="Arial" w:cs="Arial"/>
          <w:sz w:val="24"/>
          <w:szCs w:val="24"/>
        </w:rPr>
        <w:t>potrzebie</w:t>
      </w:r>
      <w:r w:rsidRPr="001F3C72">
        <w:rPr>
          <w:rFonts w:ascii="Arial" w:hAnsi="Arial" w:cs="Arial"/>
          <w:sz w:val="24"/>
          <w:szCs w:val="24"/>
        </w:rPr>
        <w:t xml:space="preserve"> kształcenia specjalnego, w tym zapewnienia mu pomocy</w:t>
      </w:r>
      <w:r>
        <w:rPr>
          <w:rFonts w:ascii="Arial" w:hAnsi="Arial" w:cs="Arial"/>
          <w:sz w:val="24"/>
          <w:szCs w:val="24"/>
        </w:rPr>
        <w:t xml:space="preserve"> </w:t>
      </w:r>
      <w:r w:rsidRPr="001F3C72">
        <w:rPr>
          <w:rFonts w:ascii="Arial" w:hAnsi="Arial" w:cs="Arial"/>
          <w:sz w:val="24"/>
          <w:szCs w:val="24"/>
        </w:rPr>
        <w:t>psychologiczno – pedagogicznej.</w:t>
      </w:r>
    </w:p>
    <w:p w14:paraId="27D82440" w14:textId="34585149" w:rsidR="001F3C72" w:rsidRDefault="001F3C72" w:rsidP="001F3C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F3C72">
        <w:rPr>
          <w:rFonts w:ascii="Arial" w:hAnsi="Arial" w:cs="Arial"/>
          <w:sz w:val="24"/>
          <w:szCs w:val="24"/>
        </w:rPr>
        <w:t>Wspieranie nauczycieli, wychowawców i innych specjalistów</w:t>
      </w:r>
      <w:r>
        <w:rPr>
          <w:rFonts w:ascii="Arial" w:hAnsi="Arial" w:cs="Arial"/>
          <w:sz w:val="24"/>
          <w:szCs w:val="24"/>
        </w:rPr>
        <w:t xml:space="preserve"> </w:t>
      </w:r>
      <w:r w:rsidRPr="001F3C72">
        <w:rPr>
          <w:rFonts w:ascii="Arial" w:hAnsi="Arial" w:cs="Arial"/>
          <w:sz w:val="24"/>
          <w:szCs w:val="24"/>
        </w:rPr>
        <w:t>w rozpoznawaniu przyczyn niepowodzeń edukacyjnych uczniów lub</w:t>
      </w:r>
      <w:r>
        <w:rPr>
          <w:rFonts w:ascii="Arial" w:hAnsi="Arial" w:cs="Arial"/>
          <w:sz w:val="24"/>
          <w:szCs w:val="24"/>
        </w:rPr>
        <w:t xml:space="preserve"> </w:t>
      </w:r>
      <w:r w:rsidRPr="001F3C72">
        <w:rPr>
          <w:rFonts w:ascii="Arial" w:hAnsi="Arial" w:cs="Arial"/>
          <w:sz w:val="24"/>
          <w:szCs w:val="24"/>
        </w:rPr>
        <w:t>trudności w ich funkcjonowaniu, w tym barier i ograniczeń utrudniających</w:t>
      </w:r>
      <w:r>
        <w:rPr>
          <w:rFonts w:ascii="Arial" w:hAnsi="Arial" w:cs="Arial"/>
          <w:sz w:val="24"/>
          <w:szCs w:val="24"/>
        </w:rPr>
        <w:t xml:space="preserve"> </w:t>
      </w:r>
      <w:r w:rsidRPr="001F3C72">
        <w:rPr>
          <w:rFonts w:ascii="Arial" w:hAnsi="Arial" w:cs="Arial"/>
          <w:sz w:val="24"/>
          <w:szCs w:val="24"/>
        </w:rPr>
        <w:t>funkcjonowanie ucznia i jego uczestnictwo w życiu Liceum;</w:t>
      </w:r>
      <w:r>
        <w:rPr>
          <w:rFonts w:ascii="Arial" w:hAnsi="Arial" w:cs="Arial"/>
          <w:sz w:val="24"/>
          <w:szCs w:val="24"/>
        </w:rPr>
        <w:t xml:space="preserve"> </w:t>
      </w:r>
      <w:r w:rsidRPr="001F3C72">
        <w:rPr>
          <w:rFonts w:ascii="Arial" w:hAnsi="Arial" w:cs="Arial"/>
          <w:sz w:val="24"/>
          <w:szCs w:val="24"/>
        </w:rPr>
        <w:t>udzielaniu pomocy psychologiczno – pedagogicznej w bezpośredniej</w:t>
      </w:r>
      <w:r>
        <w:rPr>
          <w:rFonts w:ascii="Arial" w:hAnsi="Arial" w:cs="Arial"/>
          <w:sz w:val="24"/>
          <w:szCs w:val="24"/>
        </w:rPr>
        <w:t xml:space="preserve">  </w:t>
      </w:r>
      <w:r w:rsidRPr="001F3C72">
        <w:rPr>
          <w:rFonts w:ascii="Arial" w:hAnsi="Arial" w:cs="Arial"/>
          <w:sz w:val="24"/>
          <w:szCs w:val="24"/>
        </w:rPr>
        <w:t>pracy z uczniem;</w:t>
      </w:r>
      <w:r>
        <w:rPr>
          <w:rFonts w:ascii="Arial" w:hAnsi="Arial" w:cs="Arial"/>
          <w:sz w:val="24"/>
          <w:szCs w:val="24"/>
        </w:rPr>
        <w:t xml:space="preserve"> </w:t>
      </w:r>
      <w:r w:rsidRPr="001F3C72">
        <w:rPr>
          <w:rFonts w:ascii="Arial" w:hAnsi="Arial" w:cs="Arial"/>
          <w:sz w:val="24"/>
          <w:szCs w:val="24"/>
        </w:rPr>
        <w:t xml:space="preserve">dostosowaniu sposobów </w:t>
      </w:r>
      <w:r>
        <w:rPr>
          <w:rFonts w:ascii="Arial" w:hAnsi="Arial" w:cs="Arial"/>
          <w:sz w:val="24"/>
          <w:szCs w:val="24"/>
        </w:rPr>
        <w:br/>
      </w:r>
      <w:r w:rsidRPr="001F3C72">
        <w:rPr>
          <w:rFonts w:ascii="Arial" w:hAnsi="Arial" w:cs="Arial"/>
          <w:sz w:val="24"/>
          <w:szCs w:val="24"/>
        </w:rPr>
        <w:t>i metod pracy do indywidualnych potrzeb</w:t>
      </w:r>
      <w:r>
        <w:rPr>
          <w:rFonts w:ascii="Arial" w:hAnsi="Arial" w:cs="Arial"/>
          <w:sz w:val="24"/>
          <w:szCs w:val="24"/>
        </w:rPr>
        <w:t xml:space="preserve"> </w:t>
      </w:r>
      <w:r w:rsidRPr="001F3C72">
        <w:rPr>
          <w:rFonts w:ascii="Arial" w:hAnsi="Arial" w:cs="Arial"/>
          <w:sz w:val="24"/>
          <w:szCs w:val="24"/>
        </w:rPr>
        <w:t>rozwojowych i edukacyjnych ucznia oraz jego możliwości</w:t>
      </w:r>
      <w:r>
        <w:rPr>
          <w:rFonts w:ascii="Arial" w:hAnsi="Arial" w:cs="Arial"/>
          <w:sz w:val="24"/>
          <w:szCs w:val="24"/>
        </w:rPr>
        <w:t xml:space="preserve"> </w:t>
      </w:r>
      <w:r w:rsidRPr="001F3C72">
        <w:rPr>
          <w:rFonts w:ascii="Arial" w:hAnsi="Arial" w:cs="Arial"/>
          <w:sz w:val="24"/>
          <w:szCs w:val="24"/>
        </w:rPr>
        <w:t>psychofizycznych</w:t>
      </w:r>
      <w:r>
        <w:rPr>
          <w:rFonts w:ascii="Arial" w:hAnsi="Arial" w:cs="Arial"/>
          <w:sz w:val="24"/>
          <w:szCs w:val="24"/>
        </w:rPr>
        <w:t>.</w:t>
      </w:r>
    </w:p>
    <w:p w14:paraId="4A4C2F0F" w14:textId="708ECB9B" w:rsidR="001F3C72" w:rsidRDefault="001F3C72" w:rsidP="001F3C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F3C72">
        <w:rPr>
          <w:rFonts w:ascii="Arial" w:hAnsi="Arial" w:cs="Arial"/>
          <w:sz w:val="24"/>
          <w:szCs w:val="24"/>
        </w:rPr>
        <w:t>Udzielanie pomocy psychologiczno – pedagogicznej uczniom, rodzicom</w:t>
      </w:r>
      <w:r>
        <w:rPr>
          <w:rFonts w:ascii="Arial" w:hAnsi="Arial" w:cs="Arial"/>
          <w:sz w:val="24"/>
          <w:szCs w:val="24"/>
        </w:rPr>
        <w:t xml:space="preserve"> </w:t>
      </w:r>
      <w:r w:rsidRPr="001F3C72">
        <w:rPr>
          <w:rFonts w:ascii="Arial" w:hAnsi="Arial" w:cs="Arial"/>
          <w:sz w:val="24"/>
          <w:szCs w:val="24"/>
        </w:rPr>
        <w:t>uczniów i nauczycielom.</w:t>
      </w:r>
    </w:p>
    <w:p w14:paraId="70429599" w14:textId="35AEE3CE" w:rsidR="001F3C72" w:rsidRDefault="001F3C72" w:rsidP="001F3C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F3C72">
        <w:rPr>
          <w:rFonts w:ascii="Arial" w:hAnsi="Arial" w:cs="Arial"/>
          <w:sz w:val="24"/>
          <w:szCs w:val="24"/>
        </w:rPr>
        <w:t>Współpraca</w:t>
      </w:r>
      <w:r w:rsidRPr="001F3C72">
        <w:rPr>
          <w:rFonts w:ascii="Arial" w:hAnsi="Arial" w:cs="Arial"/>
          <w:sz w:val="24"/>
          <w:szCs w:val="24"/>
        </w:rPr>
        <w:t>, w zależności od potrzeb, z innymi podmiotami (m.in. poradniami</w:t>
      </w:r>
      <w:r>
        <w:rPr>
          <w:rFonts w:ascii="Arial" w:hAnsi="Arial" w:cs="Arial"/>
          <w:sz w:val="24"/>
          <w:szCs w:val="24"/>
        </w:rPr>
        <w:t xml:space="preserve"> </w:t>
      </w:r>
      <w:r w:rsidRPr="001F3C72">
        <w:rPr>
          <w:rFonts w:ascii="Arial" w:hAnsi="Arial" w:cs="Arial"/>
          <w:sz w:val="24"/>
          <w:szCs w:val="24"/>
        </w:rPr>
        <w:t>psychologiczno – pedagogicznymi, placówkami doskonalenia nauczycieli,</w:t>
      </w:r>
      <w:r>
        <w:rPr>
          <w:rFonts w:ascii="Arial" w:hAnsi="Arial" w:cs="Arial"/>
          <w:sz w:val="24"/>
          <w:szCs w:val="24"/>
        </w:rPr>
        <w:t xml:space="preserve"> </w:t>
      </w:r>
      <w:r w:rsidRPr="001F3C72">
        <w:rPr>
          <w:rFonts w:ascii="Arial" w:hAnsi="Arial" w:cs="Arial"/>
          <w:sz w:val="24"/>
          <w:szCs w:val="24"/>
        </w:rPr>
        <w:t>innymi szkołami, organizacjami pozarządowymi, pomocą nauczyciela,</w:t>
      </w:r>
      <w:r>
        <w:rPr>
          <w:rFonts w:ascii="Arial" w:hAnsi="Arial" w:cs="Arial"/>
          <w:sz w:val="24"/>
          <w:szCs w:val="24"/>
        </w:rPr>
        <w:t xml:space="preserve"> </w:t>
      </w:r>
      <w:r w:rsidRPr="001F3C72">
        <w:rPr>
          <w:rFonts w:ascii="Arial" w:hAnsi="Arial" w:cs="Arial"/>
          <w:sz w:val="24"/>
          <w:szCs w:val="24"/>
        </w:rPr>
        <w:t>pracownikiem socjalnym, asystentem rodziny).</w:t>
      </w:r>
    </w:p>
    <w:p w14:paraId="0CF4029C" w14:textId="64AB80FC" w:rsidR="001F3C72" w:rsidRPr="001F3C72" w:rsidRDefault="001F3C72" w:rsidP="001F3C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F3C72">
        <w:rPr>
          <w:rFonts w:ascii="Arial" w:hAnsi="Arial" w:cs="Arial"/>
          <w:sz w:val="24"/>
          <w:szCs w:val="24"/>
        </w:rPr>
        <w:t>Przedstawianie Radzie Pedagogicznej propozycji w zakresie doskonalenia</w:t>
      </w:r>
      <w:r>
        <w:rPr>
          <w:rFonts w:ascii="Arial" w:hAnsi="Arial" w:cs="Arial"/>
          <w:sz w:val="24"/>
          <w:szCs w:val="24"/>
        </w:rPr>
        <w:t xml:space="preserve"> </w:t>
      </w:r>
      <w:r w:rsidRPr="001F3C72">
        <w:rPr>
          <w:rFonts w:ascii="Arial" w:hAnsi="Arial" w:cs="Arial"/>
          <w:sz w:val="24"/>
          <w:szCs w:val="24"/>
        </w:rPr>
        <w:t>zawodowego nauczycieli Liceum w zakresie wymienionych wyżej zadań.</w:t>
      </w:r>
    </w:p>
    <w:p w14:paraId="7B1886B3" w14:textId="1A9FF7CD" w:rsidR="00861D9D" w:rsidRPr="001F3C72" w:rsidRDefault="00861D9D" w:rsidP="001F3C7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61D9D" w:rsidRPr="001F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5898"/>
    <w:multiLevelType w:val="hybridMultilevel"/>
    <w:tmpl w:val="3544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30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72"/>
    <w:rsid w:val="001C4880"/>
    <w:rsid w:val="001C4D29"/>
    <w:rsid w:val="001F3C72"/>
    <w:rsid w:val="00861D9D"/>
    <w:rsid w:val="008663DE"/>
    <w:rsid w:val="00D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E13A"/>
  <w15:chartTrackingRefBased/>
  <w15:docId w15:val="{CAAD190D-03AB-45FC-B7B6-FADDAD85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3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3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3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3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3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3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3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3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3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3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3C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3C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3C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3C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3C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3C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3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3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3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3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3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3C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3C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3C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3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3C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3C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Stroynowska-Kowalska</dc:creator>
  <cp:keywords/>
  <dc:description/>
  <cp:lastModifiedBy>Katarzyna Stroynowska-Kowalska</cp:lastModifiedBy>
  <cp:revision>1</cp:revision>
  <dcterms:created xsi:type="dcterms:W3CDTF">2024-09-12T07:33:00Z</dcterms:created>
  <dcterms:modified xsi:type="dcterms:W3CDTF">2024-09-12T07:40:00Z</dcterms:modified>
</cp:coreProperties>
</file>